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3" w:rsidRDefault="00D3758A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419100</wp:posOffset>
            </wp:positionV>
            <wp:extent cx="3478530" cy="3268980"/>
            <wp:effectExtent l="19050" t="0" r="7620" b="0"/>
            <wp:wrapNone/>
            <wp:docPr id="1" name="Εικόνα 11" descr="C:\Users\ΠαναγιώτηςΣιδεράς\Desktop\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ΠαναγιώτηςΣιδεράς\Desktop\thumbnai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326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8BA" w:rsidRPr="00FA28BA">
        <w:rPr>
          <w:rFonts w:ascii="Arial Black" w:hAnsi="Arial Black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05pt;height:46.15pt" fillcolor="black">
            <v:shadow color="#868686"/>
            <v:textpath style="font-family:&quot;Arial Black&quot;;font-size:16pt" fitshape="t" trim="t" string=" Μιχαέλα : Το δελφίνι της αγωνιστικότητας&#10;"/>
          </v:shape>
        </w:pict>
      </w:r>
    </w:p>
    <w:p w:rsidR="00D3476A" w:rsidRDefault="00D3476A">
      <w:pPr>
        <w:rPr>
          <w:rFonts w:ascii="Arial Black" w:hAnsi="Arial Black"/>
          <w:sz w:val="24"/>
          <w:szCs w:val="24"/>
        </w:rPr>
      </w:pPr>
    </w:p>
    <w:p w:rsidR="00D3476A" w:rsidRDefault="00D3476A">
      <w:pPr>
        <w:rPr>
          <w:rFonts w:ascii="Arial Black" w:hAnsi="Arial Black"/>
          <w:sz w:val="24"/>
          <w:szCs w:val="24"/>
        </w:rPr>
      </w:pPr>
    </w:p>
    <w:p w:rsidR="00D3476A" w:rsidRDefault="00D3476A">
      <w:pPr>
        <w:rPr>
          <w:rFonts w:ascii="Arial Black" w:hAnsi="Arial Black"/>
          <w:sz w:val="24"/>
          <w:szCs w:val="24"/>
        </w:rPr>
      </w:pPr>
    </w:p>
    <w:p w:rsidR="00D3476A" w:rsidRDefault="00D3476A">
      <w:pPr>
        <w:rPr>
          <w:rFonts w:ascii="Arial Black" w:hAnsi="Arial Black"/>
          <w:sz w:val="24"/>
          <w:szCs w:val="24"/>
        </w:rPr>
      </w:pPr>
    </w:p>
    <w:p w:rsidR="00D3758A" w:rsidRDefault="00D3758A">
      <w:pPr>
        <w:rPr>
          <w:rFonts w:ascii="Arial Black" w:hAnsi="Arial Black"/>
          <w:sz w:val="24"/>
          <w:szCs w:val="24"/>
        </w:rPr>
      </w:pPr>
    </w:p>
    <w:p w:rsidR="00D3758A" w:rsidRDefault="00D3758A">
      <w:pPr>
        <w:rPr>
          <w:rFonts w:ascii="Arial Black" w:hAnsi="Arial Black"/>
          <w:sz w:val="24"/>
          <w:szCs w:val="24"/>
        </w:rPr>
      </w:pPr>
    </w:p>
    <w:p w:rsidR="00D3758A" w:rsidRDefault="00D3758A">
      <w:pPr>
        <w:rPr>
          <w:rFonts w:ascii="Arial Black" w:hAnsi="Arial Black"/>
          <w:sz w:val="24"/>
          <w:szCs w:val="24"/>
        </w:rPr>
      </w:pPr>
    </w:p>
    <w:p w:rsidR="00D3476A" w:rsidRDefault="007B090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247015</wp:posOffset>
            </wp:positionV>
            <wp:extent cx="994410" cy="1005840"/>
            <wp:effectExtent l="19050" t="0" r="0" b="0"/>
            <wp:wrapNone/>
            <wp:docPr id="17" name="Εικόνα 17" descr="Î£ÏÎµÏÎ¹ÎºÎ® Îµ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Î£ÏÎµÏÎ¹ÎºÎ® ÎµÎ¹ÎºÏÎ½Î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00" w:rsidRDefault="007B090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106680</wp:posOffset>
            </wp:positionV>
            <wp:extent cx="1123950" cy="541020"/>
            <wp:effectExtent l="0" t="0" r="0" b="0"/>
            <wp:wrapNone/>
            <wp:docPr id="6" name="Εικόνα 4" descr="Κόκκινη Κλωστή – Εργαστήρι θεατρικού και εικαστικού παιχνιδιο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Κόκκινη Κλωστή – Εργαστήρι θεατρικού και εικαστικού παιχνιδιο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00" w:rsidRDefault="007B090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δεμένη στην                τυλιγμένη,</w:t>
      </w:r>
    </w:p>
    <w:p w:rsidR="007B0900" w:rsidRDefault="007B090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</w:t>
      </w:r>
      <w:proofErr w:type="spellStart"/>
      <w:r>
        <w:rPr>
          <w:rFonts w:ascii="Arial Black" w:hAnsi="Arial Black"/>
          <w:sz w:val="24"/>
          <w:szCs w:val="24"/>
        </w:rPr>
        <w:t>δώσ΄</w:t>
      </w:r>
      <w:proofErr w:type="spellEnd"/>
      <w:r>
        <w:rPr>
          <w:rFonts w:ascii="Arial Black" w:hAnsi="Arial Black"/>
          <w:sz w:val="24"/>
          <w:szCs w:val="24"/>
        </w:rPr>
        <w:t xml:space="preserve">  της  κλότσο να γυρίσει,</w:t>
      </w:r>
    </w:p>
    <w:p w:rsidR="007B0900" w:rsidRDefault="007B0900" w:rsidP="007B090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παραμύθι </w:t>
      </w:r>
      <w:proofErr w:type="spellStart"/>
      <w:r>
        <w:rPr>
          <w:rFonts w:ascii="Arial Black" w:hAnsi="Arial Black"/>
          <w:sz w:val="24"/>
          <w:szCs w:val="24"/>
        </w:rPr>
        <w:t>ν΄</w:t>
      </w:r>
      <w:proofErr w:type="spellEnd"/>
      <w:r w:rsidR="00FB04F6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αρχινίσει !!</w:t>
      </w:r>
    </w:p>
    <w:p w:rsidR="00EA522C" w:rsidRDefault="00EA522C" w:rsidP="007B0900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187325</wp:posOffset>
            </wp:positionV>
            <wp:extent cx="1680210" cy="1318260"/>
            <wp:effectExtent l="19050" t="0" r="0" b="0"/>
            <wp:wrapNone/>
            <wp:docPr id="4" name="Εικόνα 14" descr="The Colossus of Rhodes: A Monumental Marvel of Ancient Times | by Josh  Burleson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he Colossus of Rhodes: A Monumental Marvel of Ancient Times | by Josh  Burleson | 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900" w:rsidRDefault="005264D0" w:rsidP="005264D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  <w:r w:rsidR="007B0900">
        <w:rPr>
          <w:rFonts w:ascii="Arial Black" w:hAnsi="Arial Black"/>
          <w:sz w:val="24"/>
          <w:szCs w:val="24"/>
        </w:rPr>
        <w:t>Τρεις φορές και δυο καιρούς..</w:t>
      </w:r>
      <w:r w:rsidR="00A2290C">
        <w:rPr>
          <w:rFonts w:ascii="Arial Black" w:hAnsi="Arial Black"/>
          <w:sz w:val="24"/>
          <w:szCs w:val="24"/>
        </w:rPr>
        <w:t xml:space="preserve">                                                         </w:t>
      </w:r>
      <w:proofErr w:type="spellStart"/>
      <w:r w:rsidR="00A2290C">
        <w:rPr>
          <w:rFonts w:ascii="Arial Black" w:hAnsi="Arial Black"/>
          <w:sz w:val="24"/>
          <w:szCs w:val="24"/>
        </w:rPr>
        <w:t>σ΄</w:t>
      </w:r>
      <w:proofErr w:type="spellEnd"/>
      <w:r w:rsidR="00A2290C">
        <w:rPr>
          <w:rFonts w:ascii="Arial Black" w:hAnsi="Arial Black"/>
          <w:sz w:val="24"/>
          <w:szCs w:val="24"/>
        </w:rPr>
        <w:t xml:space="preserve"> ένα  σμαραγδένιο νησί</w:t>
      </w:r>
      <w:r>
        <w:rPr>
          <w:rFonts w:ascii="Arial Black" w:hAnsi="Arial Black"/>
          <w:sz w:val="24"/>
          <w:szCs w:val="24"/>
        </w:rPr>
        <w:t>,</w:t>
      </w:r>
      <w:r w:rsidR="00A2290C">
        <w:rPr>
          <w:rFonts w:ascii="Arial Black" w:hAnsi="Arial Black"/>
          <w:sz w:val="24"/>
          <w:szCs w:val="24"/>
        </w:rPr>
        <w:t xml:space="preserve">                                                                           </w:t>
      </w:r>
      <w:r w:rsidR="007B0900">
        <w:rPr>
          <w:rFonts w:ascii="Arial Black" w:hAnsi="Arial Black"/>
          <w:sz w:val="24"/>
          <w:szCs w:val="24"/>
        </w:rPr>
        <w:t>κοντά</w:t>
      </w:r>
      <w:r w:rsidRPr="005264D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στην κοιλάδα των πεταλούδων</w:t>
      </w:r>
      <w:r w:rsidR="007B0900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</w:t>
      </w:r>
      <w:r w:rsidR="00A2290C">
        <w:rPr>
          <w:rFonts w:ascii="Arial Black" w:hAnsi="Arial Black"/>
          <w:sz w:val="24"/>
          <w:szCs w:val="24"/>
        </w:rPr>
        <w:t xml:space="preserve">                                                  </w:t>
      </w:r>
      <w:r>
        <w:rPr>
          <w:rFonts w:ascii="Arial Black" w:hAnsi="Arial Black"/>
          <w:sz w:val="24"/>
          <w:szCs w:val="24"/>
        </w:rPr>
        <w:t xml:space="preserve"> ζούσαν ο Ανέστης και η Κατερίνα.</w:t>
      </w:r>
      <w:r w:rsidR="00104098">
        <w:rPr>
          <w:rFonts w:ascii="Arial Black" w:hAnsi="Arial Black"/>
          <w:sz w:val="24"/>
          <w:szCs w:val="24"/>
        </w:rPr>
        <w:t xml:space="preserve"> </w:t>
      </w:r>
    </w:p>
    <w:p w:rsidR="007B0900" w:rsidRDefault="00A2290C" w:rsidP="00A2290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473075</wp:posOffset>
            </wp:positionV>
            <wp:extent cx="1741170" cy="1607820"/>
            <wp:effectExtent l="19050" t="0" r="0" b="0"/>
            <wp:wrapNone/>
            <wp:docPr id="8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8000" contras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178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Σε λίγο καιρό, Μάης του 2013 ήτανε θαρρώ, την ευτυχία τους συμπλήρωσε ο  πελαργός ….</w:t>
      </w:r>
    </w:p>
    <w:p w:rsidR="007B0900" w:rsidRDefault="007B0900">
      <w:pPr>
        <w:rPr>
          <w:rFonts w:ascii="Arial Black" w:hAnsi="Arial Black"/>
          <w:sz w:val="24"/>
          <w:szCs w:val="24"/>
        </w:rPr>
      </w:pPr>
    </w:p>
    <w:p w:rsidR="00D3476A" w:rsidRDefault="00D3476A">
      <w:pPr>
        <w:rPr>
          <w:rFonts w:ascii="Arial Black" w:hAnsi="Arial Black"/>
          <w:sz w:val="24"/>
          <w:szCs w:val="24"/>
        </w:rPr>
      </w:pPr>
    </w:p>
    <w:p w:rsidR="00D3758A" w:rsidRDefault="00FA28BA" w:rsidP="007B0900">
      <w:pPr>
        <w:rPr>
          <w:rFonts w:ascii="Arial Black" w:hAnsi="Arial Black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Πελαργός Πετάει Κοριτσάκι Πάρτι Για Μωρό Καρτ Ποστάλ Για Γέννηση Διάνυσμα  από ©grigaolga 307039028" style="width:23.65pt;height:23.65pt"/>
        </w:pict>
      </w:r>
    </w:p>
    <w:p w:rsidR="00272E9E" w:rsidRDefault="00FA28BA" w:rsidP="00EA522C">
      <w:pPr>
        <w:jc w:val="center"/>
        <w:rPr>
          <w:rFonts w:ascii="Arial Black" w:hAnsi="Arial Black"/>
          <w:sz w:val="24"/>
          <w:szCs w:val="24"/>
        </w:rPr>
      </w:pPr>
      <w:r w:rsidRPr="00FA28BA">
        <w:rPr>
          <w:rFonts w:ascii="Arial Black" w:hAnsi="Arial Black"/>
          <w:sz w:val="24"/>
          <w:szCs w:val="24"/>
        </w:rPr>
        <w:lastRenderedPageBreak/>
        <w:pict>
          <v:shape id="_x0000_i1027" type="#_x0000_t144" style="width:275.65pt;height:5.65pt" fillcolor="black">
            <v:shadow color="#868686"/>
            <v:textpath style="font-family:&quot;Arial Black&quot;;font-size:12pt" fitshape="t" trim="t" string=" Μιχαέλα : Το δελφίνι της αγωνιστικότητας&#10;"/>
          </v:shape>
        </w:pict>
      </w:r>
      <w:r w:rsidR="00272E9E">
        <w:rPr>
          <w:rFonts w:ascii="Arial Black" w:hAnsi="Arial Black"/>
          <w:sz w:val="24"/>
          <w:szCs w:val="24"/>
        </w:rPr>
        <w:t xml:space="preserve">         2 </w:t>
      </w:r>
    </w:p>
    <w:p w:rsidR="00F21DC2" w:rsidRDefault="00272E9E" w:rsidP="00272E9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  <w:r w:rsidR="00F21DC2">
        <w:rPr>
          <w:rFonts w:ascii="Arial Black" w:hAnsi="Arial Black"/>
          <w:sz w:val="24"/>
          <w:szCs w:val="24"/>
        </w:rPr>
        <w:t xml:space="preserve"> Όμως,…..</w:t>
      </w:r>
    </w:p>
    <w:p w:rsidR="00272E9E" w:rsidRDefault="00F21DC2" w:rsidP="00272E9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272E9E">
        <w:rPr>
          <w:rFonts w:ascii="Arial Black" w:hAnsi="Arial Black"/>
          <w:sz w:val="24"/>
          <w:szCs w:val="24"/>
        </w:rPr>
        <w:t xml:space="preserve">  </w:t>
      </w:r>
      <w:r w:rsidR="001F33AE">
        <w:rPr>
          <w:rFonts w:ascii="Arial Black" w:hAnsi="Arial Black"/>
          <w:sz w:val="24"/>
          <w:szCs w:val="24"/>
        </w:rPr>
        <w:t>Σύννεφα  σκέπασαν το ευτυχισμένο σπιτικό.</w:t>
      </w:r>
    </w:p>
    <w:p w:rsidR="001F33AE" w:rsidRDefault="00F21DC2" w:rsidP="00272E9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</w:t>
      </w:r>
      <w:r w:rsidR="001F33AE">
        <w:rPr>
          <w:rFonts w:ascii="Arial Black" w:hAnsi="Arial Black"/>
          <w:sz w:val="24"/>
          <w:szCs w:val="24"/>
        </w:rPr>
        <w:t>Το  αγγελούδι τους γεννήθηκε με μια μαιευτική παράλυση στο αριστερό της χέρι. Από τη βρεφική ηλικία,</w:t>
      </w:r>
      <w:r w:rsidR="00A6376F">
        <w:rPr>
          <w:rFonts w:ascii="Arial Black" w:hAnsi="Arial Black"/>
          <w:sz w:val="24"/>
          <w:szCs w:val="24"/>
        </w:rPr>
        <w:t xml:space="preserve"> η </w:t>
      </w:r>
      <w:proofErr w:type="spellStart"/>
      <w:r w:rsidR="00A6376F">
        <w:rPr>
          <w:rFonts w:ascii="Arial Black" w:hAnsi="Arial Black"/>
          <w:sz w:val="24"/>
          <w:szCs w:val="24"/>
        </w:rPr>
        <w:t>Μιχαέλα</w:t>
      </w:r>
      <w:proofErr w:type="spellEnd"/>
      <w:r w:rsidR="00A6376F">
        <w:rPr>
          <w:rFonts w:ascii="Arial Black" w:hAnsi="Arial Black"/>
          <w:sz w:val="24"/>
          <w:szCs w:val="24"/>
        </w:rPr>
        <w:t>,</w:t>
      </w:r>
      <w:r w:rsidR="001F33AE">
        <w:rPr>
          <w:rFonts w:ascii="Arial Black" w:hAnsi="Arial Black"/>
          <w:sz w:val="24"/>
          <w:szCs w:val="24"/>
        </w:rPr>
        <w:t xml:space="preserve"> για </w:t>
      </w:r>
      <w:r w:rsidR="00C32C10">
        <w:rPr>
          <w:rFonts w:ascii="Arial Black" w:hAnsi="Arial Black"/>
          <w:sz w:val="24"/>
          <w:szCs w:val="24"/>
        </w:rPr>
        <w:t>φυσιο</w:t>
      </w:r>
      <w:r w:rsidR="001F33AE">
        <w:rPr>
          <w:rFonts w:ascii="Arial Black" w:hAnsi="Arial Black"/>
          <w:sz w:val="24"/>
          <w:szCs w:val="24"/>
        </w:rPr>
        <w:t>θεραπευτι</w:t>
      </w:r>
      <w:r w:rsidR="00DC1977">
        <w:rPr>
          <w:rFonts w:ascii="Arial Black" w:hAnsi="Arial Black"/>
          <w:sz w:val="24"/>
          <w:szCs w:val="24"/>
        </w:rPr>
        <w:t>κούς λόγους, βρέθηκε στην πισίνα</w:t>
      </w:r>
      <w:r w:rsidR="001F33AE">
        <w:rPr>
          <w:rFonts w:ascii="Arial Black" w:hAnsi="Arial Black"/>
          <w:sz w:val="24"/>
          <w:szCs w:val="24"/>
        </w:rPr>
        <w:t>. Από μικρή</w:t>
      </w:r>
      <w:r w:rsidR="00DC1977">
        <w:rPr>
          <w:rFonts w:ascii="Arial Black" w:hAnsi="Arial Black"/>
          <w:sz w:val="24"/>
          <w:szCs w:val="24"/>
        </w:rPr>
        <w:t>, υποβλήθηκε σε  χειρουργεία αποκατάστασης…</w:t>
      </w:r>
    </w:p>
    <w:p w:rsidR="00A6376F" w:rsidRDefault="00A6376F" w:rsidP="00272E9E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56515</wp:posOffset>
            </wp:positionV>
            <wp:extent cx="1771650" cy="1295400"/>
            <wp:effectExtent l="19050" t="0" r="0" b="0"/>
            <wp:wrapNone/>
            <wp:docPr id="13" name="Εικόνα 13" descr="FOIL S/S SPECIAL DELIVERY ΠΕΛΑΡΓΟΣ ΑΓΟΡ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IL S/S SPECIAL DELIVERY ΠΕΛΑΡΓΟΣ ΑΓΟΡ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93B" w:rsidRDefault="00A6376F" w:rsidP="00A6376F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Τον Σεπτέμβρη του 2014,                                                                                 ο πελαργός                                                                                                    </w:t>
      </w:r>
      <w:r w:rsidR="00045E05">
        <w:rPr>
          <w:rFonts w:ascii="Arial Black" w:hAnsi="Arial Black"/>
          <w:sz w:val="24"/>
          <w:szCs w:val="24"/>
        </w:rPr>
        <w:t xml:space="preserve">πρόσφερε </w:t>
      </w:r>
      <w:r w:rsidR="004F3290">
        <w:rPr>
          <w:rFonts w:ascii="Arial Black" w:hAnsi="Arial Black"/>
          <w:sz w:val="24"/>
          <w:szCs w:val="24"/>
        </w:rPr>
        <w:t xml:space="preserve"> ένα ακόμα </w:t>
      </w:r>
      <w:r w:rsidR="00045E05">
        <w:rPr>
          <w:rFonts w:ascii="Arial Black" w:hAnsi="Arial Black"/>
          <w:sz w:val="24"/>
          <w:szCs w:val="24"/>
        </w:rPr>
        <w:t xml:space="preserve"> ευλογημένο δώρο</w:t>
      </w:r>
      <w:r>
        <w:rPr>
          <w:rFonts w:ascii="Arial Black" w:hAnsi="Arial Black"/>
          <w:sz w:val="24"/>
          <w:szCs w:val="24"/>
        </w:rPr>
        <w:t xml:space="preserve">                                                                 </w:t>
      </w:r>
      <w:r w:rsidR="001B2723">
        <w:rPr>
          <w:rFonts w:ascii="Arial Black" w:hAnsi="Arial Black"/>
          <w:sz w:val="24"/>
          <w:szCs w:val="24"/>
        </w:rPr>
        <w:t xml:space="preserve"> στην οικογένεια</w:t>
      </w:r>
      <w:r>
        <w:rPr>
          <w:rFonts w:ascii="Arial Black" w:hAnsi="Arial Black"/>
          <w:sz w:val="24"/>
          <w:szCs w:val="24"/>
        </w:rPr>
        <w:t xml:space="preserve"> , τον μικρό Χρήστο!</w:t>
      </w:r>
    </w:p>
    <w:p w:rsidR="00A6376F" w:rsidRDefault="00A6376F" w:rsidP="00A6376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334645</wp:posOffset>
            </wp:positionV>
            <wp:extent cx="1539240" cy="1546860"/>
            <wp:effectExtent l="19050" t="0" r="3810" b="0"/>
            <wp:wrapNone/>
            <wp:docPr id="16" name="Εικόνα 16" descr="stork baby PNG transparent image download, size: 562x72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ork baby PNG transparent image download, size: 562x720px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4"/>
          <w:szCs w:val="24"/>
        </w:rPr>
        <w:t xml:space="preserve"> </w:t>
      </w:r>
    </w:p>
    <w:p w:rsidR="004D5592" w:rsidRDefault="004D5592" w:rsidP="00A6376F">
      <w:pPr>
        <w:rPr>
          <w:rFonts w:ascii="Arial Black" w:hAnsi="Arial Black"/>
          <w:sz w:val="24"/>
          <w:szCs w:val="24"/>
        </w:rPr>
      </w:pPr>
    </w:p>
    <w:p w:rsidR="004D5592" w:rsidRDefault="00045E05" w:rsidP="00045E0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4D5592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 xml:space="preserve">Εργασιακές υποχρεώσεις                                                                                               </w:t>
      </w:r>
      <w:r w:rsidR="001B2723">
        <w:rPr>
          <w:rFonts w:ascii="Arial Black" w:hAnsi="Arial Black"/>
          <w:sz w:val="24"/>
          <w:szCs w:val="24"/>
        </w:rPr>
        <w:t xml:space="preserve"> φέρνουν τη φαμίλια</w:t>
      </w:r>
      <w:r>
        <w:rPr>
          <w:rFonts w:ascii="Arial Black" w:hAnsi="Arial Black"/>
          <w:sz w:val="24"/>
          <w:szCs w:val="24"/>
        </w:rPr>
        <w:t xml:space="preserve"> στην πόλη μας.                                                         Τον Ιούνιο του 2016, ο μικρός Λάμπρος</w:t>
      </w:r>
      <w:r w:rsidR="004D5592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                                                                              με τις φωνούλες του</w:t>
      </w:r>
      <w:r w:rsidR="004D5592">
        <w:rPr>
          <w:rFonts w:ascii="Arial Black" w:hAnsi="Arial Black"/>
          <w:sz w:val="24"/>
          <w:szCs w:val="24"/>
        </w:rPr>
        <w:t>,</w:t>
      </w:r>
      <w:r>
        <w:rPr>
          <w:rFonts w:ascii="Arial Black" w:hAnsi="Arial Black"/>
          <w:sz w:val="24"/>
          <w:szCs w:val="24"/>
        </w:rPr>
        <w:t xml:space="preserve"> ζέστανε </w:t>
      </w:r>
      <w:r w:rsidR="000036E1">
        <w:rPr>
          <w:rFonts w:ascii="Arial Black" w:hAnsi="Arial Black"/>
          <w:sz w:val="24"/>
          <w:szCs w:val="24"/>
        </w:rPr>
        <w:t xml:space="preserve"> κι άλλο </w:t>
      </w:r>
      <w:r w:rsidR="003C1168">
        <w:rPr>
          <w:rFonts w:ascii="Arial Black" w:hAnsi="Arial Black"/>
          <w:sz w:val="24"/>
          <w:szCs w:val="24"/>
        </w:rPr>
        <w:t>το σπιτικό τους</w:t>
      </w:r>
      <w:r w:rsidR="003C1168" w:rsidRPr="003C1168">
        <w:rPr>
          <w:rFonts w:ascii="Arial Black" w:hAnsi="Arial Black"/>
          <w:sz w:val="24"/>
          <w:szCs w:val="24"/>
        </w:rPr>
        <w:t>!</w:t>
      </w:r>
      <w:r>
        <w:rPr>
          <w:rFonts w:ascii="Arial Black" w:hAnsi="Arial Black"/>
          <w:sz w:val="24"/>
          <w:szCs w:val="24"/>
        </w:rPr>
        <w:t xml:space="preserve">   </w:t>
      </w:r>
    </w:p>
    <w:p w:rsidR="004D5592" w:rsidRDefault="004D5592" w:rsidP="00045E05">
      <w:pPr>
        <w:rPr>
          <w:rFonts w:ascii="Arial Black" w:hAnsi="Arial Black"/>
          <w:sz w:val="24"/>
          <w:szCs w:val="24"/>
        </w:rPr>
      </w:pPr>
    </w:p>
    <w:p w:rsidR="004D5592" w:rsidRDefault="00CB59BE" w:rsidP="00045E0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</w:t>
      </w:r>
      <w:r w:rsidR="00524642">
        <w:rPr>
          <w:rFonts w:ascii="Arial Black" w:hAnsi="Arial Black"/>
          <w:sz w:val="24"/>
          <w:szCs w:val="24"/>
        </w:rPr>
        <w:t xml:space="preserve"> </w:t>
      </w:r>
      <w:r w:rsidR="004D5592">
        <w:rPr>
          <w:rFonts w:ascii="Arial Black" w:hAnsi="Arial Black"/>
          <w:sz w:val="24"/>
          <w:szCs w:val="24"/>
        </w:rPr>
        <w:t xml:space="preserve"> Όλοι μαζί, </w:t>
      </w:r>
      <w:r>
        <w:rPr>
          <w:rFonts w:ascii="Arial Black" w:hAnsi="Arial Black"/>
          <w:sz w:val="24"/>
          <w:szCs w:val="24"/>
        </w:rPr>
        <w:t xml:space="preserve"> μια σφιχτή αγκαλιά,  δίνουν τον αγώνα της καθημερινότητας. Με χαρές, λύπες,  απαιτητικές δραστηριότητες, υποχρεώσεις</w:t>
      </w:r>
      <w:r w:rsidR="00524642">
        <w:rPr>
          <w:rFonts w:ascii="Arial Black" w:hAnsi="Arial Black"/>
          <w:sz w:val="24"/>
          <w:szCs w:val="24"/>
        </w:rPr>
        <w:t>…</w:t>
      </w:r>
      <w:r>
        <w:rPr>
          <w:rFonts w:ascii="Arial Black" w:hAnsi="Arial Black"/>
          <w:sz w:val="24"/>
          <w:szCs w:val="24"/>
        </w:rPr>
        <w:t xml:space="preserve"> </w:t>
      </w:r>
      <w:r w:rsidR="00524642">
        <w:rPr>
          <w:rFonts w:ascii="Arial Black" w:hAnsi="Arial Black"/>
          <w:sz w:val="24"/>
          <w:szCs w:val="24"/>
        </w:rPr>
        <w:t xml:space="preserve"> </w:t>
      </w:r>
    </w:p>
    <w:p w:rsidR="001C01C5" w:rsidRDefault="001C01C5" w:rsidP="00045E05">
      <w:pPr>
        <w:rPr>
          <w:rFonts w:ascii="Arial Black" w:hAnsi="Arial Black"/>
          <w:sz w:val="24"/>
          <w:szCs w:val="24"/>
        </w:rPr>
      </w:pPr>
    </w:p>
    <w:p w:rsidR="00524642" w:rsidRDefault="00524642" w:rsidP="00045E0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Η μικρή αδυναμία της </w:t>
      </w:r>
      <w:proofErr w:type="spellStart"/>
      <w:r>
        <w:rPr>
          <w:rFonts w:ascii="Arial Black" w:hAnsi="Arial Black"/>
          <w:sz w:val="24"/>
          <w:szCs w:val="24"/>
        </w:rPr>
        <w:t>Μιχαέλας</w:t>
      </w:r>
      <w:proofErr w:type="spellEnd"/>
      <w:r>
        <w:rPr>
          <w:rFonts w:ascii="Arial Black" w:hAnsi="Arial Black"/>
          <w:sz w:val="24"/>
          <w:szCs w:val="24"/>
        </w:rPr>
        <w:t xml:space="preserve"> γίνεται φίλος, φίλος παιδικός! Τον γνώρισαν καλύτερα, τον σεβάστηκαν. Πορεύτηκαν μαζί του.  Και  </w:t>
      </w:r>
      <w:proofErr w:type="spellStart"/>
      <w:r>
        <w:rPr>
          <w:rFonts w:ascii="Arial Black" w:hAnsi="Arial Black"/>
          <w:sz w:val="24"/>
          <w:szCs w:val="24"/>
        </w:rPr>
        <w:t>απ΄</w:t>
      </w:r>
      <w:proofErr w:type="spellEnd"/>
      <w:r>
        <w:rPr>
          <w:rFonts w:ascii="Arial Black" w:hAnsi="Arial Black"/>
          <w:sz w:val="24"/>
          <w:szCs w:val="24"/>
        </w:rPr>
        <w:t xml:space="preserve"> αυτό το αντάμωμα  γεννήθηκαν αξίες, όπως αποδοχή, θέληση, δύναμη, </w:t>
      </w:r>
      <w:r w:rsidR="0045042F">
        <w:rPr>
          <w:rFonts w:ascii="Arial Black" w:hAnsi="Arial Black"/>
          <w:sz w:val="24"/>
          <w:szCs w:val="24"/>
        </w:rPr>
        <w:t>υπευθυνό</w:t>
      </w:r>
      <w:r w:rsidR="0043535D">
        <w:rPr>
          <w:rFonts w:ascii="Arial Black" w:hAnsi="Arial Black"/>
          <w:sz w:val="24"/>
          <w:szCs w:val="24"/>
        </w:rPr>
        <w:t>τητα, αγωνιστικότητα, ωριμότητα</w:t>
      </w:r>
      <w:r w:rsidR="0045042F">
        <w:rPr>
          <w:rFonts w:ascii="Arial Black" w:hAnsi="Arial Black"/>
          <w:sz w:val="24"/>
          <w:szCs w:val="24"/>
        </w:rPr>
        <w:t xml:space="preserve"> !</w:t>
      </w:r>
    </w:p>
    <w:p w:rsidR="0045042F" w:rsidRDefault="00CB59BE" w:rsidP="00045E0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="00524642">
        <w:rPr>
          <w:rFonts w:ascii="Arial Black" w:hAnsi="Arial Black"/>
          <w:sz w:val="24"/>
          <w:szCs w:val="24"/>
        </w:rPr>
        <w:t xml:space="preserve"> </w:t>
      </w:r>
    </w:p>
    <w:p w:rsidR="0045042F" w:rsidRDefault="00FA28BA" w:rsidP="00344D15">
      <w:pPr>
        <w:jc w:val="center"/>
        <w:rPr>
          <w:rFonts w:ascii="Arial Black" w:hAnsi="Arial Black"/>
          <w:sz w:val="24"/>
          <w:szCs w:val="24"/>
        </w:rPr>
      </w:pPr>
      <w:r w:rsidRPr="00FA28BA">
        <w:rPr>
          <w:rFonts w:ascii="Arial Black" w:hAnsi="Arial Black"/>
          <w:sz w:val="24"/>
          <w:szCs w:val="24"/>
        </w:rPr>
        <w:lastRenderedPageBreak/>
        <w:pict>
          <v:shape id="_x0000_i1028" type="#_x0000_t144" style="width:275.65pt;height:5.65pt" fillcolor="black">
            <v:shadow color="#868686"/>
            <v:textpath style="font-family:&quot;Arial Black&quot;;font-size:12pt" fitshape="t" trim="t" string=" Μιχαέλα : Το δελφίνι της αγωνιστικότητας&#10;"/>
          </v:shape>
        </w:pict>
      </w:r>
      <w:r w:rsidR="0045042F">
        <w:rPr>
          <w:rFonts w:ascii="Arial Black" w:hAnsi="Arial Black"/>
          <w:sz w:val="24"/>
          <w:szCs w:val="24"/>
        </w:rPr>
        <w:t xml:space="preserve">                  3</w:t>
      </w:r>
    </w:p>
    <w:p w:rsidR="00CB59BE" w:rsidRDefault="00344D15" w:rsidP="00045E0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540385</wp:posOffset>
            </wp:positionV>
            <wp:extent cx="1718310" cy="1348740"/>
            <wp:effectExtent l="19050" t="0" r="0" b="0"/>
            <wp:wrapNone/>
            <wp:docPr id="26" name="Εικόνα 26" descr="10.000+ δωρεάν Κύκνος και φωτογραφίες για Φύση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0.000+ δωρεάν Κύκνος και φωτογραφίες για Φύση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158"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608965</wp:posOffset>
            </wp:positionV>
            <wp:extent cx="998220" cy="624840"/>
            <wp:effectExtent l="19050" t="0" r="0" b="0"/>
            <wp:wrapNone/>
            <wp:docPr id="7" name="Εικόνα 20" descr="Premium Vector | Yellow rubber duck children toy isolated on background 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remium Vector | Yellow rubber duck children toy isolated on background  Vector Illustrati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42F">
        <w:rPr>
          <w:rFonts w:ascii="Arial Black" w:hAnsi="Arial Black"/>
          <w:sz w:val="24"/>
          <w:szCs w:val="24"/>
        </w:rPr>
        <w:t xml:space="preserve">  </w:t>
      </w:r>
      <w:r w:rsidR="00CB59BE">
        <w:rPr>
          <w:rFonts w:ascii="Arial Black" w:hAnsi="Arial Black"/>
          <w:sz w:val="24"/>
          <w:szCs w:val="24"/>
        </w:rPr>
        <w:t xml:space="preserve"> Ο Ανέστης και η Κατερίνα</w:t>
      </w:r>
      <w:r w:rsidR="0045042F">
        <w:rPr>
          <w:rFonts w:ascii="Arial Black" w:hAnsi="Arial Black"/>
          <w:sz w:val="24"/>
          <w:szCs w:val="24"/>
        </w:rPr>
        <w:t>,</w:t>
      </w:r>
      <w:r w:rsidR="00CB59BE">
        <w:rPr>
          <w:rFonts w:ascii="Arial Black" w:hAnsi="Arial Black"/>
          <w:sz w:val="24"/>
          <w:szCs w:val="24"/>
        </w:rPr>
        <w:t xml:space="preserve"> με τα δυο αγόρια τους</w:t>
      </w:r>
      <w:r w:rsidR="0045042F">
        <w:rPr>
          <w:rFonts w:ascii="Arial Black" w:hAnsi="Arial Black"/>
          <w:sz w:val="24"/>
          <w:szCs w:val="24"/>
        </w:rPr>
        <w:t>,</w:t>
      </w:r>
      <w:r w:rsidR="00CB59BE">
        <w:rPr>
          <w:rFonts w:ascii="Arial Black" w:hAnsi="Arial Black"/>
          <w:sz w:val="24"/>
          <w:szCs w:val="24"/>
        </w:rPr>
        <w:t xml:space="preserve"> στηρίζουν και καμαρώνουν τη </w:t>
      </w:r>
      <w:proofErr w:type="spellStart"/>
      <w:r w:rsidR="00CB59BE">
        <w:rPr>
          <w:rFonts w:ascii="Arial Black" w:hAnsi="Arial Black"/>
          <w:sz w:val="24"/>
          <w:szCs w:val="24"/>
        </w:rPr>
        <w:t>Μιχαέλα</w:t>
      </w:r>
      <w:proofErr w:type="spellEnd"/>
      <w:r w:rsidR="00CB59BE">
        <w:rPr>
          <w:rFonts w:ascii="Arial Black" w:hAnsi="Arial Black"/>
          <w:sz w:val="24"/>
          <w:szCs w:val="24"/>
        </w:rPr>
        <w:t xml:space="preserve"> να ξεδιπλώνει το ταλέντο της στην κολύμβηση .</w:t>
      </w:r>
    </w:p>
    <w:p w:rsidR="00414158" w:rsidRDefault="00414158" w:rsidP="0041415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  <w:r w:rsidR="00524642">
        <w:rPr>
          <w:rFonts w:ascii="Arial Black" w:hAnsi="Arial Black"/>
          <w:sz w:val="24"/>
          <w:szCs w:val="24"/>
        </w:rPr>
        <w:t xml:space="preserve">Το μικρό τους  </w:t>
      </w:r>
      <w:r w:rsidR="00344D15">
        <w:rPr>
          <w:rFonts w:ascii="Arial Black" w:hAnsi="Arial Black"/>
          <w:sz w:val="24"/>
          <w:szCs w:val="24"/>
        </w:rPr>
        <w:t xml:space="preserve">                 </w:t>
      </w:r>
      <w:r>
        <w:rPr>
          <w:rFonts w:ascii="Arial Black" w:hAnsi="Arial Black"/>
          <w:sz w:val="24"/>
          <w:szCs w:val="24"/>
        </w:rPr>
        <w:t xml:space="preserve"> εξελίσσεται… </w:t>
      </w:r>
    </w:p>
    <w:p w:rsidR="00C07519" w:rsidRDefault="00C07519" w:rsidP="00414158">
      <w:pPr>
        <w:rPr>
          <w:rFonts w:ascii="Arial Black" w:hAnsi="Arial Black"/>
          <w:sz w:val="24"/>
          <w:szCs w:val="24"/>
        </w:rPr>
      </w:pPr>
    </w:p>
    <w:p w:rsidR="00524642" w:rsidRDefault="00414158" w:rsidP="0041415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Μ</w:t>
      </w:r>
      <w:r w:rsidR="00524642">
        <w:rPr>
          <w:rFonts w:ascii="Arial Black" w:hAnsi="Arial Black"/>
          <w:sz w:val="24"/>
          <w:szCs w:val="24"/>
        </w:rPr>
        <w:t xml:space="preserve">εταμορφώνεται σε </w:t>
      </w:r>
      <w:r>
        <w:rPr>
          <w:rFonts w:ascii="Arial Black" w:hAnsi="Arial Black"/>
          <w:sz w:val="24"/>
          <w:szCs w:val="24"/>
        </w:rPr>
        <w:t>έναν πανέμορφο …</w:t>
      </w:r>
    </w:p>
    <w:p w:rsidR="00C07519" w:rsidRDefault="00C07519" w:rsidP="00414158">
      <w:pPr>
        <w:rPr>
          <w:rFonts w:ascii="Arial Black" w:hAnsi="Arial Black"/>
          <w:sz w:val="24"/>
          <w:szCs w:val="24"/>
        </w:rPr>
      </w:pPr>
    </w:p>
    <w:p w:rsidR="000036E1" w:rsidRDefault="00927FC4" w:rsidP="000036E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386080</wp:posOffset>
            </wp:positionV>
            <wp:extent cx="1718310" cy="1341120"/>
            <wp:effectExtent l="19050" t="0" r="0" b="0"/>
            <wp:wrapNone/>
            <wp:docPr id="21" name="Εικόνα 21" descr="Προφίλ για: ΟΦΘ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Προφίλ για: ΟΦΘΑ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454660</wp:posOffset>
            </wp:positionV>
            <wp:extent cx="1619250" cy="1203960"/>
            <wp:effectExtent l="19050" t="0" r="0" b="0"/>
            <wp:wrapNone/>
            <wp:docPr id="5" name="Εικόνα 5" descr="Διοίκηση | ΚΟΤΙΝ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Διοίκηση | ΚΟΤΙΝΟΣ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6E1">
        <w:rPr>
          <w:rFonts w:ascii="Arial Black" w:hAnsi="Arial Black"/>
          <w:sz w:val="24"/>
          <w:szCs w:val="24"/>
        </w:rPr>
        <w:t>Ο προπονητής της την παρότρυνε να ασχοληθεί με τον πρωταθλητισμό .</w:t>
      </w:r>
    </w:p>
    <w:p w:rsidR="00927FC4" w:rsidRDefault="00927FC4" w:rsidP="000036E1">
      <w:pPr>
        <w:jc w:val="center"/>
        <w:rPr>
          <w:rFonts w:ascii="Arial Black" w:hAnsi="Arial Black"/>
          <w:sz w:val="24"/>
          <w:szCs w:val="24"/>
        </w:rPr>
      </w:pPr>
    </w:p>
    <w:p w:rsidR="00927FC4" w:rsidRDefault="00927FC4" w:rsidP="000036E1">
      <w:pPr>
        <w:jc w:val="center"/>
        <w:rPr>
          <w:rFonts w:ascii="Arial Black" w:hAnsi="Arial Black"/>
          <w:sz w:val="24"/>
          <w:szCs w:val="24"/>
        </w:rPr>
      </w:pPr>
    </w:p>
    <w:p w:rsidR="00927FC4" w:rsidRDefault="00927FC4" w:rsidP="000036E1">
      <w:pPr>
        <w:jc w:val="center"/>
        <w:rPr>
          <w:rFonts w:ascii="Arial Black" w:hAnsi="Arial Black"/>
          <w:sz w:val="24"/>
          <w:szCs w:val="24"/>
        </w:rPr>
      </w:pPr>
    </w:p>
    <w:p w:rsidR="004A2C23" w:rsidRDefault="00C32C10" w:rsidP="00927FC4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Η θέληση, η αγωνιστικότητα,</w:t>
      </w:r>
      <w:r w:rsidR="00927FC4">
        <w:rPr>
          <w:rFonts w:ascii="Arial Black" w:hAnsi="Arial Black"/>
          <w:sz w:val="24"/>
          <w:szCs w:val="24"/>
        </w:rPr>
        <w:t xml:space="preserve"> </w:t>
      </w:r>
      <w:r w:rsidR="004A2C23">
        <w:rPr>
          <w:rFonts w:ascii="Arial Black" w:hAnsi="Arial Black"/>
          <w:sz w:val="24"/>
          <w:szCs w:val="24"/>
        </w:rPr>
        <w:t>η σκληρή προπόνηση έφεραν σημαντικές διακρίσεις,</w:t>
      </w:r>
      <w:r w:rsidR="00927FC4">
        <w:rPr>
          <w:rFonts w:ascii="Arial Black" w:hAnsi="Arial Black"/>
          <w:sz w:val="24"/>
          <w:szCs w:val="24"/>
        </w:rPr>
        <w:t xml:space="preserve"> </w:t>
      </w:r>
      <w:r w:rsidR="00750ECA">
        <w:rPr>
          <w:rFonts w:ascii="Arial Black" w:hAnsi="Arial Black"/>
          <w:sz w:val="24"/>
          <w:szCs w:val="24"/>
        </w:rPr>
        <w:t>πληθώρα μεταλλίων</w:t>
      </w:r>
      <w:r w:rsidR="004A2C23">
        <w:rPr>
          <w:rFonts w:ascii="Arial Black" w:hAnsi="Arial Black"/>
          <w:sz w:val="24"/>
          <w:szCs w:val="24"/>
        </w:rPr>
        <w:t xml:space="preserve"> και</w:t>
      </w:r>
      <w:r w:rsidR="00750ECA">
        <w:rPr>
          <w:rFonts w:ascii="Arial Black" w:hAnsi="Arial Black"/>
          <w:sz w:val="24"/>
          <w:szCs w:val="24"/>
        </w:rPr>
        <w:t xml:space="preserve"> ατομικά</w:t>
      </w:r>
      <w:r w:rsidR="004A2C23">
        <w:rPr>
          <w:rFonts w:ascii="Arial Black" w:hAnsi="Arial Black"/>
          <w:sz w:val="24"/>
          <w:szCs w:val="24"/>
        </w:rPr>
        <w:t xml:space="preserve"> ρεκόρ</w:t>
      </w:r>
      <w:r w:rsidR="00927FC4">
        <w:rPr>
          <w:rFonts w:ascii="Arial Black" w:hAnsi="Arial Black"/>
          <w:sz w:val="24"/>
          <w:szCs w:val="24"/>
        </w:rPr>
        <w:t xml:space="preserve"> </w:t>
      </w:r>
      <w:r w:rsidR="004A2C23">
        <w:rPr>
          <w:rFonts w:ascii="Arial Black" w:hAnsi="Arial Black"/>
          <w:sz w:val="24"/>
          <w:szCs w:val="24"/>
        </w:rPr>
        <w:t>σε Πανελλήνια  Πρωταθλήματα &amp; Διεθνείς Κολυμβητικές συναντήσεις.</w:t>
      </w:r>
    </w:p>
    <w:p w:rsidR="00927FC4" w:rsidRDefault="00A25DC7" w:rsidP="00702E01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Τώρα πια, </w:t>
      </w:r>
      <w:r w:rsidR="00521FD0">
        <w:rPr>
          <w:rFonts w:ascii="Arial Black" w:hAnsi="Arial Black"/>
          <w:sz w:val="24"/>
          <w:szCs w:val="24"/>
        </w:rPr>
        <w:t xml:space="preserve"> το </w:t>
      </w:r>
      <w:r w:rsidR="00927FC4">
        <w:rPr>
          <w:rFonts w:ascii="Arial Black" w:hAnsi="Arial Black"/>
          <w:sz w:val="24"/>
          <w:szCs w:val="24"/>
        </w:rPr>
        <w:t>ταλέντο της</w:t>
      </w:r>
      <w:r>
        <w:rPr>
          <w:rFonts w:ascii="Arial Black" w:hAnsi="Arial Black"/>
          <w:sz w:val="24"/>
          <w:szCs w:val="24"/>
        </w:rPr>
        <w:t xml:space="preserve"> ήταν έτοιμο </w:t>
      </w:r>
      <w:r w:rsidR="00927FC4">
        <w:rPr>
          <w:rFonts w:ascii="Arial Black" w:hAnsi="Arial Black"/>
          <w:sz w:val="24"/>
          <w:szCs w:val="24"/>
        </w:rPr>
        <w:t xml:space="preserve"> να  &lt;&lt; ζωγραφίσει &gt;&gt;  σε αγώνες πέρα από τα </w:t>
      </w:r>
      <w:r w:rsidR="00350DEE">
        <w:rPr>
          <w:rFonts w:ascii="Arial Black" w:hAnsi="Arial Black"/>
          <w:sz w:val="24"/>
          <w:szCs w:val="24"/>
        </w:rPr>
        <w:t>ελληνικά σύνορα, σε διεθνή αξιολόγηση.</w:t>
      </w:r>
    </w:p>
    <w:p w:rsidR="00927FC4" w:rsidRDefault="00971B09" w:rsidP="00927FC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1535430</wp:posOffset>
            </wp:positionH>
            <wp:positionV relativeFrom="paragraph">
              <wp:posOffset>1209675</wp:posOffset>
            </wp:positionV>
            <wp:extent cx="1664970" cy="1470660"/>
            <wp:effectExtent l="19050" t="0" r="0" b="0"/>
            <wp:wrapNone/>
            <wp:docPr id="27" name="Εικόνα 27" descr="Pin by Alzira Beatriz on ESPÍRITO SANTO | Tattoo stencils, Hand tattoos,  Chest tattoo stenc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n by Alzira Beatriz on ESPÍRITO SANTO | Tattoo stencils, Hand tattoos,  Chest tattoo stencil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FC4">
        <w:rPr>
          <w:rFonts w:ascii="Arial Black" w:hAnsi="Arial Black"/>
          <w:sz w:val="24"/>
          <w:szCs w:val="24"/>
        </w:rPr>
        <w:t xml:space="preserve">   </w:t>
      </w:r>
      <w:r w:rsidR="00C5544D">
        <w:rPr>
          <w:rFonts w:ascii="Arial Black" w:hAnsi="Arial Black"/>
          <w:sz w:val="24"/>
          <w:szCs w:val="24"/>
        </w:rPr>
        <w:t xml:space="preserve">Ως αθλήτρια κολύμβησης </w:t>
      </w:r>
      <w:proofErr w:type="spellStart"/>
      <w:r w:rsidR="00C5544D">
        <w:rPr>
          <w:rFonts w:ascii="Arial Black" w:hAnsi="Arial Black"/>
          <w:sz w:val="24"/>
          <w:szCs w:val="24"/>
        </w:rPr>
        <w:t>Αμεα</w:t>
      </w:r>
      <w:proofErr w:type="spellEnd"/>
      <w:r w:rsidR="00C5544D">
        <w:rPr>
          <w:rFonts w:ascii="Arial Black" w:hAnsi="Arial Black"/>
          <w:sz w:val="24"/>
          <w:szCs w:val="24"/>
        </w:rPr>
        <w:t>, εκπροσωπώντας την Ελλάδα</w:t>
      </w:r>
      <w:r w:rsidR="00C07519">
        <w:rPr>
          <w:rFonts w:ascii="Arial Black" w:hAnsi="Arial Black"/>
          <w:sz w:val="24"/>
          <w:szCs w:val="24"/>
        </w:rPr>
        <w:t>, συμμετείχε στο 3</w:t>
      </w:r>
      <w:r w:rsidR="00C07519" w:rsidRPr="00C07519">
        <w:rPr>
          <w:rFonts w:ascii="Arial Black" w:hAnsi="Arial Black"/>
          <w:sz w:val="24"/>
          <w:szCs w:val="24"/>
          <w:vertAlign w:val="superscript"/>
        </w:rPr>
        <w:t>ο</w:t>
      </w:r>
      <w:r w:rsidR="00C07519">
        <w:rPr>
          <w:rFonts w:ascii="Arial Black" w:hAnsi="Arial Black"/>
          <w:sz w:val="24"/>
          <w:szCs w:val="24"/>
        </w:rPr>
        <w:t xml:space="preserve"> Παγκόσμιο Κύπελλο </w:t>
      </w:r>
      <w:proofErr w:type="spellStart"/>
      <w:r w:rsidR="00C07519">
        <w:rPr>
          <w:rFonts w:ascii="Arial Black" w:hAnsi="Arial Black"/>
          <w:sz w:val="24"/>
          <w:szCs w:val="24"/>
        </w:rPr>
        <w:t>Παρακολύμβησης</w:t>
      </w:r>
      <w:proofErr w:type="spellEnd"/>
      <w:r w:rsidR="00C07519">
        <w:rPr>
          <w:rFonts w:ascii="Arial Black" w:hAnsi="Arial Black"/>
          <w:sz w:val="24"/>
          <w:szCs w:val="24"/>
        </w:rPr>
        <w:t xml:space="preserve">, στη Βαρκελώνη. Στη φαρέτρα της  κρυμμένο και ένα ακόμα όπλο,  η δύναμη της πίστης, μέσα από την ευχή του Μητροπολίτη </w:t>
      </w:r>
      <w:proofErr w:type="spellStart"/>
      <w:r w:rsidR="00C07519">
        <w:rPr>
          <w:rFonts w:ascii="Arial Black" w:hAnsi="Arial Black"/>
          <w:sz w:val="24"/>
          <w:szCs w:val="24"/>
        </w:rPr>
        <w:t>Μαρωνείας</w:t>
      </w:r>
      <w:proofErr w:type="spellEnd"/>
      <w:r w:rsidR="00C07519">
        <w:rPr>
          <w:rFonts w:ascii="Arial Black" w:hAnsi="Arial Black"/>
          <w:sz w:val="24"/>
          <w:szCs w:val="24"/>
        </w:rPr>
        <w:t xml:space="preserve"> – Κομοτηνής κ. Παντελεήμονα.</w:t>
      </w:r>
    </w:p>
    <w:p w:rsidR="00C07519" w:rsidRDefault="00C07519" w:rsidP="00927FC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</w:t>
      </w:r>
    </w:p>
    <w:p w:rsidR="00927FC4" w:rsidRDefault="00927FC4" w:rsidP="004A2C23">
      <w:pPr>
        <w:jc w:val="right"/>
        <w:rPr>
          <w:rFonts w:ascii="Arial Black" w:hAnsi="Arial Black"/>
          <w:sz w:val="24"/>
          <w:szCs w:val="24"/>
        </w:rPr>
      </w:pPr>
    </w:p>
    <w:p w:rsidR="00927FC4" w:rsidRDefault="00927FC4" w:rsidP="004A2C23">
      <w:pPr>
        <w:jc w:val="right"/>
        <w:rPr>
          <w:rFonts w:ascii="Arial Black" w:hAnsi="Arial Black"/>
          <w:sz w:val="24"/>
          <w:szCs w:val="24"/>
        </w:rPr>
      </w:pPr>
    </w:p>
    <w:p w:rsidR="00971B09" w:rsidRDefault="00FA28BA" w:rsidP="00971B09">
      <w:pPr>
        <w:jc w:val="center"/>
        <w:rPr>
          <w:rFonts w:ascii="Arial Black" w:hAnsi="Arial Black"/>
          <w:sz w:val="24"/>
          <w:szCs w:val="24"/>
        </w:rPr>
      </w:pPr>
      <w:r w:rsidRPr="00FA28BA">
        <w:rPr>
          <w:rFonts w:ascii="Arial Black" w:hAnsi="Arial Black"/>
          <w:sz w:val="24"/>
          <w:szCs w:val="24"/>
        </w:rPr>
        <w:lastRenderedPageBreak/>
        <w:pict>
          <v:shape id="_x0000_i1029" type="#_x0000_t144" style="width:275.65pt;height:5.65pt" fillcolor="black">
            <v:shadow color="#868686"/>
            <v:textpath style="font-family:&quot;Arial Black&quot;;font-size:12pt" fitshape="t" trim="t" string=" Μιχαέλα : Το δελφίνι της αγωνιστικότητας&#10;"/>
          </v:shape>
        </w:pict>
      </w:r>
      <w:r w:rsidR="00971B09">
        <w:rPr>
          <w:rFonts w:ascii="Arial Black" w:hAnsi="Arial Black"/>
          <w:sz w:val="24"/>
          <w:szCs w:val="24"/>
        </w:rPr>
        <w:t xml:space="preserve">      4</w:t>
      </w:r>
    </w:p>
    <w:p w:rsidR="00702E01" w:rsidRDefault="00702E01" w:rsidP="00702E01">
      <w:pP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 Στις 21 Μα</w:t>
      </w:r>
      <w:r w:rsidR="00A25DC7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>ρτίου 2025, η πιο μικρή κολυμβήτρια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, στον 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  <w:lang w:val="en-US"/>
        </w:rPr>
        <w:t>youth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  <w:r w:rsidRPr="00702E01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>τελικό των 100 μ. πρόσθιο,  πέτυχε νέο ατομικό ρεκόρ. Κέρδισε την 4</w:t>
      </w:r>
      <w:r w:rsidRPr="00702E01">
        <w:rPr>
          <w:rFonts w:ascii="Arial Black" w:hAnsi="Arial Black" w:cs="Arial"/>
          <w:color w:val="000000"/>
          <w:sz w:val="24"/>
          <w:szCs w:val="24"/>
          <w:shd w:val="clear" w:color="auto" w:fill="FFFFFF"/>
          <w:vertAlign w:val="superscript"/>
        </w:rPr>
        <w:t>η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παγκόσμια θέση.</w:t>
      </w:r>
    </w:p>
    <w:p w:rsidR="00702E01" w:rsidRPr="00702E01" w:rsidRDefault="00A25DC7" w:rsidP="00702E01">
      <w:pP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>
        <w:rPr>
          <w:rFonts w:ascii="Arial Black" w:hAnsi="Arial Black" w:cs="Arial"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494665</wp:posOffset>
            </wp:positionV>
            <wp:extent cx="2937510" cy="1905000"/>
            <wp:effectExtent l="19050" t="0" r="0" b="0"/>
            <wp:wrapNone/>
            <wp:docPr id="18" name="Εικόνα 18" descr="Παγκόσμιο Κύπελλο Παρακολύμβησης: Τρία ατομικά ρεκόρ σε λιγότερο από 12  ώρες η Κομοτηναία Μιχαέλα Βουλβουκέλη, η μικρότερη αθλήτρια στη Βαρκελώνη |  Thraki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Παγκόσμιο Κύπελλο Παρακολύμβησης: Τρία ατομικά ρεκόρ σε λιγότερο από 12  ώρες η Κομοτηναία Μιχαέλα Βουλβουκέλη, η μικρότερη αθλήτρια στη Βαρκελώνη |  Thrakisport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2E01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  Δύο 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ημέρες μετά, </w:t>
      </w:r>
      <w:r w:rsidR="00702E01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βελτίωσε, κατά πέντε δευτερόλεπτα,  το ατομικό της ρεκόρ και 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>πέτυχε την 5</w:t>
      </w:r>
      <w:r w:rsidRPr="00A25DC7">
        <w:rPr>
          <w:rFonts w:ascii="Arial Black" w:hAnsi="Arial Black" w:cs="Arial"/>
          <w:color w:val="000000"/>
          <w:sz w:val="24"/>
          <w:szCs w:val="24"/>
          <w:shd w:val="clear" w:color="auto" w:fill="FFFFFF"/>
          <w:vertAlign w:val="superscript"/>
        </w:rPr>
        <w:t>η</w:t>
      </w: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παγκόσμια θέση μικτής κολύμβησης.</w:t>
      </w:r>
    </w:p>
    <w:p w:rsidR="00971B09" w:rsidRDefault="00971B09" w:rsidP="004A2C23">
      <w:pPr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25DC7" w:rsidRDefault="00A25DC7" w:rsidP="004A2C23">
      <w:pPr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25DC7" w:rsidRDefault="00A25DC7" w:rsidP="004A2C23">
      <w:pPr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750ECA" w:rsidRPr="00750ECA" w:rsidRDefault="00750ECA" w:rsidP="004A2C23">
      <w:pPr>
        <w:jc w:val="right"/>
        <w:rPr>
          <w:rFonts w:ascii="Arial Black" w:hAnsi="Arial Black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</w:p>
    <w:p w:rsidR="00C32C10" w:rsidRDefault="00C32C10" w:rsidP="00414158">
      <w:pPr>
        <w:rPr>
          <w:rFonts w:ascii="Arial Black" w:hAnsi="Arial Black"/>
          <w:sz w:val="24"/>
          <w:szCs w:val="24"/>
        </w:rPr>
      </w:pPr>
    </w:p>
    <w:p w:rsidR="00DC1977" w:rsidRDefault="00A25DC7" w:rsidP="00A25DC7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Η </w:t>
      </w:r>
      <w:proofErr w:type="spellStart"/>
      <w:r>
        <w:rPr>
          <w:rFonts w:ascii="Arial Black" w:hAnsi="Arial Black"/>
          <w:sz w:val="24"/>
          <w:szCs w:val="24"/>
        </w:rPr>
        <w:t>Μιχαέλα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sz w:val="24"/>
          <w:szCs w:val="24"/>
        </w:rPr>
        <w:t>Βουλβουκέλη</w:t>
      </w:r>
      <w:proofErr w:type="spellEnd"/>
      <w:r>
        <w:rPr>
          <w:rFonts w:ascii="Arial Black" w:hAnsi="Arial Black"/>
          <w:sz w:val="24"/>
          <w:szCs w:val="24"/>
        </w:rPr>
        <w:t>, εδώ και έντεκα χρόνια, έχει γίνει ένα με το νερό της πισίνας.</w:t>
      </w:r>
    </w:p>
    <w:p w:rsidR="00350DEE" w:rsidRDefault="00A25DC7" w:rsidP="00A25DC7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Σε συνέντευξη που παραχώρησε στους συμμαθητές της, με  μάτια που έλαμπαν και με περισσή αγάπη, μίλησε για το άθλημά της.   Οι απαιτητικές προπονήσεις,  οι δυσκολίες δεν την πτοούν. Αντίθετα, </w:t>
      </w:r>
      <w:r w:rsidR="00350DEE">
        <w:rPr>
          <w:rFonts w:ascii="Arial Black" w:hAnsi="Arial Black"/>
          <w:sz w:val="24"/>
          <w:szCs w:val="24"/>
        </w:rPr>
        <w:t xml:space="preserve"> το κολύμπι γεμίζει την ψυχή της.  Θα  συνεχίσει να δοκιμάζει τις δυνάμεις της….</w:t>
      </w:r>
    </w:p>
    <w:p w:rsidR="00350DEE" w:rsidRDefault="00350DEE" w:rsidP="00350DEE">
      <w:pPr>
        <w:pStyle w:val="a4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Αρχές Απριλίου , Διεθνείς Κολυμβητικοί Αγώνες στην Καβάλα.  Νέες εμπειρίες με αρτιμελείς κολυμβητές..</w:t>
      </w:r>
    </w:p>
    <w:p w:rsidR="00350DEE" w:rsidRDefault="00350DEE" w:rsidP="00350DEE">
      <w:pPr>
        <w:pStyle w:val="a4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Αρχές Μαΐου, Πανελλήνιο Πρωτάθλημα </w:t>
      </w:r>
      <w:proofErr w:type="spellStart"/>
      <w:r>
        <w:rPr>
          <w:rFonts w:ascii="Arial Black" w:hAnsi="Arial Black"/>
          <w:sz w:val="24"/>
          <w:szCs w:val="24"/>
        </w:rPr>
        <w:t>Παρακολύμβησης</w:t>
      </w:r>
      <w:proofErr w:type="spellEnd"/>
    </w:p>
    <w:p w:rsidR="00D3758A" w:rsidRPr="000F052F" w:rsidRDefault="00B818FC" w:rsidP="000F052F">
      <w:pPr>
        <w:pStyle w:val="a4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…….</w:t>
      </w:r>
      <w:r w:rsidR="000F052F">
        <w:rPr>
          <w:rFonts w:ascii="Arial Black" w:hAnsi="Arial Black"/>
          <w:sz w:val="24"/>
          <w:szCs w:val="24"/>
        </w:rPr>
        <w:t xml:space="preserve">  </w:t>
      </w:r>
      <w:r w:rsidR="00BA6D3B" w:rsidRPr="000F052F">
        <w:rPr>
          <w:rFonts w:ascii="Arial Black" w:hAnsi="Arial Black"/>
          <w:sz w:val="24"/>
          <w:szCs w:val="24"/>
        </w:rPr>
        <w:t xml:space="preserve"> </w:t>
      </w:r>
      <w:r w:rsidR="00350DEE" w:rsidRPr="000F052F">
        <w:rPr>
          <w:rFonts w:ascii="Arial Black" w:hAnsi="Arial Black"/>
          <w:sz w:val="24"/>
          <w:szCs w:val="24"/>
        </w:rPr>
        <w:t>Και συνεχίζει</w:t>
      </w:r>
      <w:r w:rsidR="00BA6D3B" w:rsidRPr="000F052F">
        <w:rPr>
          <w:rFonts w:ascii="Arial Black" w:hAnsi="Arial Black"/>
          <w:sz w:val="24"/>
          <w:szCs w:val="24"/>
        </w:rPr>
        <w:t>...</w:t>
      </w:r>
    </w:p>
    <w:p w:rsidR="000F052F" w:rsidRDefault="007603D7" w:rsidP="00BA6D3B">
      <w:pPr>
        <w:pStyle w:val="a4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461645</wp:posOffset>
            </wp:positionH>
            <wp:positionV relativeFrom="paragraph">
              <wp:posOffset>2540</wp:posOffset>
            </wp:positionV>
            <wp:extent cx="1895475" cy="1228725"/>
            <wp:effectExtent l="19050" t="0" r="9525" b="0"/>
            <wp:wrapNone/>
            <wp:docPr id="41" name="Εικόνα 41" descr="20 Καλή επιτυχία ιδέες | αστεία για μωρά, αστεία gif, αστείες ατάκες με μωρ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0 Καλή επιτυχία ιδέες | αστεία για μωρά, αστεία gif, αστείες ατάκες με μωρά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52F">
        <w:rPr>
          <w:rFonts w:ascii="Arial Black" w:hAnsi="Arial Black"/>
          <w:noProof/>
          <w:sz w:val="24"/>
          <w:szCs w:val="24"/>
          <w:lang w:eastAsia="el-G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2540</wp:posOffset>
            </wp:positionV>
            <wp:extent cx="1394109" cy="1228725"/>
            <wp:effectExtent l="19050" t="0" r="0" b="0"/>
            <wp:wrapNone/>
            <wp:docPr id="3" name="Εικόνα 3" descr="C:\Users\ΠαναγιώτηςΣιδεράς\Desktop\αρχείο λήψ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αναγιώτηςΣιδεράς\Desktop\αρχείο λήψης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23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52F" w:rsidRDefault="000F052F" w:rsidP="00BA6D3B">
      <w:pPr>
        <w:pStyle w:val="a4"/>
        <w:rPr>
          <w:rFonts w:ascii="Arial Black" w:hAnsi="Arial Black"/>
          <w:sz w:val="24"/>
          <w:szCs w:val="24"/>
        </w:rPr>
      </w:pPr>
    </w:p>
    <w:p w:rsidR="007F193B" w:rsidRDefault="00BA6D3B" w:rsidP="00EA522C">
      <w:pP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t xml:space="preserve">  </w:t>
      </w:r>
    </w:p>
    <w:p w:rsidR="000F052F" w:rsidRDefault="000F052F" w:rsidP="00EA522C">
      <w:pP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</w:p>
    <w:p w:rsidR="007F193B" w:rsidRDefault="00FA28BA" w:rsidP="00EA522C">
      <w:pPr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FA28BA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390.4pt;height:48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font-weight:bold;v-text-kern:t" trim="t" fitpath="t" string="Μιχαέλα Βουλβουκέλη,&#10;είμαστε όλοι μας περήφανοι για σένα  !!!"/>
          </v:shape>
        </w:pict>
      </w:r>
    </w:p>
    <w:sectPr w:rsidR="007F193B" w:rsidSect="00C50A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800"/>
    <w:multiLevelType w:val="hybridMultilevel"/>
    <w:tmpl w:val="ADB8D64E"/>
    <w:lvl w:ilvl="0" w:tplc="110A140E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7AAF"/>
    <w:multiLevelType w:val="multilevel"/>
    <w:tmpl w:val="A20E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3622B"/>
    <w:multiLevelType w:val="multilevel"/>
    <w:tmpl w:val="CBA2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063FD7"/>
    <w:multiLevelType w:val="hybridMultilevel"/>
    <w:tmpl w:val="A34C2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A1711"/>
    <w:multiLevelType w:val="hybridMultilevel"/>
    <w:tmpl w:val="41B083D8"/>
    <w:lvl w:ilvl="0" w:tplc="855804D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/>
  <w:rsids>
    <w:rsidRoot w:val="003D2FC5"/>
    <w:rsid w:val="000036E1"/>
    <w:rsid w:val="000239F5"/>
    <w:rsid w:val="000272DC"/>
    <w:rsid w:val="00045E05"/>
    <w:rsid w:val="000D24B6"/>
    <w:rsid w:val="000F052F"/>
    <w:rsid w:val="000F3E21"/>
    <w:rsid w:val="00104098"/>
    <w:rsid w:val="001068FF"/>
    <w:rsid w:val="0017148C"/>
    <w:rsid w:val="001841B3"/>
    <w:rsid w:val="0019287C"/>
    <w:rsid w:val="001B2723"/>
    <w:rsid w:val="001B5728"/>
    <w:rsid w:val="001C01C5"/>
    <w:rsid w:val="001E5838"/>
    <w:rsid w:val="001F33AE"/>
    <w:rsid w:val="002307FA"/>
    <w:rsid w:val="00246A79"/>
    <w:rsid w:val="00267CA7"/>
    <w:rsid w:val="00272E9E"/>
    <w:rsid w:val="0029726B"/>
    <w:rsid w:val="002B6D9E"/>
    <w:rsid w:val="002B7294"/>
    <w:rsid w:val="002B7AF6"/>
    <w:rsid w:val="00306A8A"/>
    <w:rsid w:val="003374C3"/>
    <w:rsid w:val="00344D15"/>
    <w:rsid w:val="00345C69"/>
    <w:rsid w:val="00350DEE"/>
    <w:rsid w:val="003C1168"/>
    <w:rsid w:val="003D1CB7"/>
    <w:rsid w:val="003D2A9A"/>
    <w:rsid w:val="003D2FC5"/>
    <w:rsid w:val="003E7203"/>
    <w:rsid w:val="00401212"/>
    <w:rsid w:val="00401994"/>
    <w:rsid w:val="00414158"/>
    <w:rsid w:val="0043535D"/>
    <w:rsid w:val="0045042F"/>
    <w:rsid w:val="00453D2A"/>
    <w:rsid w:val="00467DBD"/>
    <w:rsid w:val="004A2C23"/>
    <w:rsid w:val="004A3AE9"/>
    <w:rsid w:val="004C6C2E"/>
    <w:rsid w:val="004D1EEE"/>
    <w:rsid w:val="004D5592"/>
    <w:rsid w:val="004D750C"/>
    <w:rsid w:val="004F3290"/>
    <w:rsid w:val="00516152"/>
    <w:rsid w:val="00521FD0"/>
    <w:rsid w:val="00524642"/>
    <w:rsid w:val="005264D0"/>
    <w:rsid w:val="00554A15"/>
    <w:rsid w:val="00554B86"/>
    <w:rsid w:val="0056222C"/>
    <w:rsid w:val="005F260A"/>
    <w:rsid w:val="005F6A07"/>
    <w:rsid w:val="0060755D"/>
    <w:rsid w:val="0061719A"/>
    <w:rsid w:val="0062707F"/>
    <w:rsid w:val="00635B59"/>
    <w:rsid w:val="006A0DD3"/>
    <w:rsid w:val="006B12EF"/>
    <w:rsid w:val="006C5416"/>
    <w:rsid w:val="006E493C"/>
    <w:rsid w:val="00702E01"/>
    <w:rsid w:val="00750ECA"/>
    <w:rsid w:val="007603D7"/>
    <w:rsid w:val="00765992"/>
    <w:rsid w:val="007704D6"/>
    <w:rsid w:val="007971CE"/>
    <w:rsid w:val="007B0900"/>
    <w:rsid w:val="007C3AD4"/>
    <w:rsid w:val="007F193B"/>
    <w:rsid w:val="007F2470"/>
    <w:rsid w:val="00864F92"/>
    <w:rsid w:val="00871FF7"/>
    <w:rsid w:val="00876611"/>
    <w:rsid w:val="008A138E"/>
    <w:rsid w:val="008A4800"/>
    <w:rsid w:val="008F000E"/>
    <w:rsid w:val="008F6AD5"/>
    <w:rsid w:val="00927FC4"/>
    <w:rsid w:val="0094709B"/>
    <w:rsid w:val="00971B09"/>
    <w:rsid w:val="00991549"/>
    <w:rsid w:val="009A7D89"/>
    <w:rsid w:val="009B014F"/>
    <w:rsid w:val="009B1BC8"/>
    <w:rsid w:val="009B75B9"/>
    <w:rsid w:val="00A02CDF"/>
    <w:rsid w:val="00A136E8"/>
    <w:rsid w:val="00A22698"/>
    <w:rsid w:val="00A2290C"/>
    <w:rsid w:val="00A2528E"/>
    <w:rsid w:val="00A25DC7"/>
    <w:rsid w:val="00A6376F"/>
    <w:rsid w:val="00A66AD6"/>
    <w:rsid w:val="00A71974"/>
    <w:rsid w:val="00A74263"/>
    <w:rsid w:val="00AA3E71"/>
    <w:rsid w:val="00AB4F17"/>
    <w:rsid w:val="00AD2B1E"/>
    <w:rsid w:val="00AF392C"/>
    <w:rsid w:val="00B0428A"/>
    <w:rsid w:val="00B209D2"/>
    <w:rsid w:val="00B735DD"/>
    <w:rsid w:val="00B778A3"/>
    <w:rsid w:val="00B818FC"/>
    <w:rsid w:val="00B95121"/>
    <w:rsid w:val="00BA2623"/>
    <w:rsid w:val="00BA6D3B"/>
    <w:rsid w:val="00BC5CA6"/>
    <w:rsid w:val="00BF0D47"/>
    <w:rsid w:val="00C07519"/>
    <w:rsid w:val="00C23396"/>
    <w:rsid w:val="00C32C10"/>
    <w:rsid w:val="00C50A73"/>
    <w:rsid w:val="00C5544D"/>
    <w:rsid w:val="00C61652"/>
    <w:rsid w:val="00C63395"/>
    <w:rsid w:val="00C93178"/>
    <w:rsid w:val="00CB415D"/>
    <w:rsid w:val="00CB59BE"/>
    <w:rsid w:val="00CD4124"/>
    <w:rsid w:val="00D04554"/>
    <w:rsid w:val="00D336AA"/>
    <w:rsid w:val="00D3420A"/>
    <w:rsid w:val="00D3476A"/>
    <w:rsid w:val="00D3758A"/>
    <w:rsid w:val="00D64470"/>
    <w:rsid w:val="00D73DA9"/>
    <w:rsid w:val="00DC1977"/>
    <w:rsid w:val="00DE1299"/>
    <w:rsid w:val="00DF407A"/>
    <w:rsid w:val="00E37568"/>
    <w:rsid w:val="00E56609"/>
    <w:rsid w:val="00E821A2"/>
    <w:rsid w:val="00EA522C"/>
    <w:rsid w:val="00EB0AF9"/>
    <w:rsid w:val="00EC32BE"/>
    <w:rsid w:val="00EC77F9"/>
    <w:rsid w:val="00F21DC2"/>
    <w:rsid w:val="00F85460"/>
    <w:rsid w:val="00FA28BA"/>
    <w:rsid w:val="00FB04F6"/>
    <w:rsid w:val="00FB0C4A"/>
    <w:rsid w:val="00FB4CE4"/>
    <w:rsid w:val="00F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4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476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6AD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F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3374C3"/>
    <w:rPr>
      <w:color w:val="0000FF"/>
      <w:u w:val="single"/>
    </w:rPr>
  </w:style>
  <w:style w:type="character" w:styleId="a5">
    <w:name w:val="Strong"/>
    <w:basedOn w:val="a0"/>
    <w:uiPriority w:val="22"/>
    <w:qFormat/>
    <w:rsid w:val="003374C3"/>
    <w:rPr>
      <w:b/>
      <w:bCs/>
    </w:rPr>
  </w:style>
  <w:style w:type="character" w:customStyle="1" w:styleId="time-text">
    <w:name w:val="time-text"/>
    <w:basedOn w:val="a0"/>
    <w:rsid w:val="003C1168"/>
  </w:style>
  <w:style w:type="character" w:styleId="a6">
    <w:name w:val="Emphasis"/>
    <w:basedOn w:val="a0"/>
    <w:uiPriority w:val="20"/>
    <w:qFormat/>
    <w:rsid w:val="00C32C10"/>
    <w:rPr>
      <w:i/>
      <w:iCs/>
    </w:rPr>
  </w:style>
  <w:style w:type="character" w:customStyle="1" w:styleId="sharing-screen-reader-text">
    <w:name w:val="sharing-screen-reader-text"/>
    <w:basedOn w:val="a0"/>
    <w:rsid w:val="00C32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83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4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6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70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1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2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8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43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8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10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83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6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4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8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98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801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71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70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1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9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79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1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76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BC4A-C2C4-4BFF-BF61-5ED203A7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Παναγιώτης Σιδεράς</cp:lastModifiedBy>
  <cp:revision>2</cp:revision>
  <dcterms:created xsi:type="dcterms:W3CDTF">2025-04-02T20:06:00Z</dcterms:created>
  <dcterms:modified xsi:type="dcterms:W3CDTF">2025-04-02T20:06:00Z</dcterms:modified>
</cp:coreProperties>
</file>